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4D02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面试对象</w:t>
      </w:r>
    </w:p>
    <w:p w14:paraId="103FBD6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016133A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2711C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检测科技公司检测岗</w:t>
      </w:r>
    </w:p>
    <w:p w14:paraId="64271CE3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刘伟宏、</w:t>
      </w:r>
      <w:r>
        <w:rPr>
          <w:rFonts w:hint="eastAsia" w:ascii="宋体" w:hAnsi="宋体" w:cs="宋体"/>
          <w:b/>
          <w:bCs/>
          <w:sz w:val="32"/>
          <w:szCs w:val="32"/>
        </w:rPr>
        <w:t>连春艳、严淑红、陈楠楠、林振焜、</w:t>
      </w:r>
    </w:p>
    <w:p w14:paraId="43ABF2D3">
      <w:pPr>
        <w:spacing w:line="560" w:lineRule="exact"/>
        <w:ind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黄玉钦、黄筱可、廖静怡、潘慧琳</w:t>
      </w:r>
    </w:p>
    <w:p w14:paraId="61972FC2">
      <w:pPr>
        <w:spacing w:line="560" w:lineRule="exact"/>
        <w:ind w:firstLine="640" w:firstLineChars="200"/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152BC6-7CDB-423C-92E2-83BE870246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C0DF3E-BA1C-419B-A280-8020D842B7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BA75881-D9C5-4440-B5ED-27DC363FAB3C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9824AFE-24C4-4D42-A896-034B2B73917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6706448-0C6C-4795-AD32-50428186348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1CCD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D9F706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7D9F706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30377D"/>
    <w:rsid w:val="00310C84"/>
    <w:rsid w:val="00521DD8"/>
    <w:rsid w:val="00A958CE"/>
    <w:rsid w:val="00CC3E76"/>
    <w:rsid w:val="019B1BD8"/>
    <w:rsid w:val="059A73BF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2FBE092B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67040C"/>
    <w:rsid w:val="60846581"/>
    <w:rsid w:val="619B20B1"/>
    <w:rsid w:val="63985991"/>
    <w:rsid w:val="6A242EE4"/>
    <w:rsid w:val="6BFE64DA"/>
    <w:rsid w:val="6FFA0C97"/>
    <w:rsid w:val="707717C7"/>
    <w:rsid w:val="72414668"/>
    <w:rsid w:val="795B11B3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57</Words>
  <Characters>57</Characters>
  <Lines>1</Lines>
  <Paragraphs>1</Paragraphs>
  <TotalTime>4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2025-07-01T02:46:00Z</dcterms:created>
  <dc:creator>余安东</dc:creator>
  <cp:lastModifiedBy>张妍瑜</cp:lastModifiedBy>
  <dcterms:modified xsi:type="dcterms:W3CDTF">2025-07-09T01:49:34Z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349FD9F87090417EABB1B9B31B855348_13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